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51349" w14:textId="42A563B7" w:rsidR="00D44734" w:rsidRPr="00D44734" w:rsidRDefault="00D44734" w:rsidP="00D44734">
      <w:pPr>
        <w:jc w:val="right"/>
        <w:rPr>
          <w:b/>
          <w:sz w:val="28"/>
          <w:szCs w:val="28"/>
        </w:rPr>
      </w:pPr>
    </w:p>
    <w:tbl>
      <w:tblPr>
        <w:tblStyle w:val="TableGrid"/>
        <w:tblW w:w="9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6577"/>
      </w:tblGrid>
      <w:tr w:rsidR="003E3AE5" w14:paraId="0DE560B3" w14:textId="77777777" w:rsidTr="00692CE9">
        <w:tc>
          <w:tcPr>
            <w:tcW w:w="2286" w:type="dxa"/>
          </w:tcPr>
          <w:p w14:paraId="2709D7D4" w14:textId="77777777" w:rsidR="003E3AE5" w:rsidRDefault="003E3AE5" w:rsidP="00692CE9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AU"/>
              </w:rPr>
              <w:drawing>
                <wp:inline distT="0" distB="0" distL="0" distR="0" wp14:anchorId="33BB665B" wp14:editId="375274CB">
                  <wp:extent cx="1632413" cy="9000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olo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41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3FA9B476" w14:textId="77777777" w:rsidR="003E3AE5" w:rsidRDefault="003E3AE5" w:rsidP="00692CE9">
            <w:pPr>
              <w:ind w:right="90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JCU SINGAPORE IACUC</w:t>
            </w:r>
          </w:p>
          <w:p w14:paraId="6C7CE18A" w14:textId="33C3F6B2" w:rsidR="003E3AE5" w:rsidRPr="003E3AE5" w:rsidRDefault="003E3AE5" w:rsidP="003E3AE5">
            <w:pPr>
              <w:tabs>
                <w:tab w:val="left" w:pos="709"/>
                <w:tab w:val="left" w:pos="851"/>
              </w:tabs>
              <w:ind w:right="481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D44734">
              <w:rPr>
                <w:rFonts w:eastAsia="Calibri" w:cs="Arial"/>
                <w:b/>
                <w:sz w:val="28"/>
                <w:szCs w:val="28"/>
              </w:rPr>
              <w:t xml:space="preserve">UNEXPECTED ADVERSE EVENT (UAE) </w:t>
            </w:r>
            <w:r>
              <w:rPr>
                <w:rFonts w:eastAsia="Calibri" w:cs="Arial"/>
                <w:b/>
                <w:sz w:val="28"/>
                <w:szCs w:val="28"/>
              </w:rPr>
              <w:t>REPORT</w:t>
            </w:r>
          </w:p>
        </w:tc>
      </w:tr>
    </w:tbl>
    <w:p w14:paraId="4C21781D" w14:textId="77777777" w:rsidR="00D44734" w:rsidRPr="00D44734" w:rsidRDefault="00D44734" w:rsidP="00D44734">
      <w:pPr>
        <w:rPr>
          <w:b/>
        </w:rPr>
      </w:pPr>
    </w:p>
    <w:p w14:paraId="4FECAFC8" w14:textId="77777777" w:rsidR="003D2679" w:rsidRPr="003D2679" w:rsidRDefault="003D2679" w:rsidP="003D2679">
      <w:pPr>
        <w:jc w:val="both"/>
        <w:rPr>
          <w:rFonts w:eastAsia="Times New Roman" w:cs="Times New Roman"/>
          <w:b/>
          <w:sz w:val="20"/>
          <w:szCs w:val="20"/>
        </w:rPr>
      </w:pPr>
      <w:r w:rsidRPr="003D2679">
        <w:rPr>
          <w:rFonts w:eastAsia="Times New Roman" w:cs="Times New Roman"/>
          <w:b/>
          <w:sz w:val="20"/>
          <w:szCs w:val="20"/>
        </w:rPr>
        <w:t xml:space="preserve">An unexpected adverse event is an incident or event that results in a negative impact on the </w:t>
      </w:r>
      <w:r>
        <w:rPr>
          <w:rFonts w:eastAsia="Times New Roman" w:cs="Times New Roman"/>
          <w:b/>
          <w:sz w:val="20"/>
          <w:szCs w:val="20"/>
        </w:rPr>
        <w:t xml:space="preserve">wellbeing of animals and </w:t>
      </w:r>
      <w:r w:rsidRPr="003D2679">
        <w:rPr>
          <w:rFonts w:eastAsia="Times New Roman" w:cs="Times New Roman"/>
          <w:b/>
          <w:sz w:val="20"/>
          <w:szCs w:val="20"/>
        </w:rPr>
        <w:t>was not foreshadowed in the approved project or activity.</w:t>
      </w:r>
    </w:p>
    <w:p w14:paraId="46205D55" w14:textId="77777777" w:rsidR="003D2679" w:rsidRDefault="003D2679" w:rsidP="003D2679">
      <w:pPr>
        <w:jc w:val="both"/>
        <w:rPr>
          <w:rFonts w:eastAsia="Times New Roman" w:cs="Times New Roman"/>
          <w:sz w:val="20"/>
          <w:szCs w:val="20"/>
        </w:rPr>
      </w:pPr>
    </w:p>
    <w:p w14:paraId="62A94FE8" w14:textId="77777777" w:rsidR="003D2679" w:rsidRPr="003D2679" w:rsidRDefault="003D2679" w:rsidP="003D2679">
      <w:pPr>
        <w:jc w:val="both"/>
        <w:rPr>
          <w:rFonts w:eastAsia="Times New Roman" w:cs="Times New Roman"/>
          <w:sz w:val="20"/>
          <w:szCs w:val="20"/>
        </w:rPr>
      </w:pPr>
      <w:r w:rsidRPr="003D2679">
        <w:rPr>
          <w:rFonts w:eastAsia="Times New Roman" w:cs="Times New Roman"/>
          <w:sz w:val="20"/>
          <w:szCs w:val="20"/>
        </w:rPr>
        <w:t>An unexpected adverse event may result from different causes, including but not limited to:</w:t>
      </w:r>
    </w:p>
    <w:p w14:paraId="146B62CE" w14:textId="77777777" w:rsidR="003D2679" w:rsidRPr="003D2679" w:rsidRDefault="003D2679" w:rsidP="003D267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The </w:t>
      </w:r>
      <w:r w:rsidRPr="003D2679">
        <w:rPr>
          <w:rFonts w:eastAsia="Times New Roman" w:cs="Times New Roman"/>
          <w:sz w:val="20"/>
          <w:szCs w:val="20"/>
        </w:rPr>
        <w:t>death of an animal, or group of animals, that was not expected (e.g. during surgery or anaesthesia, or after a procedure or treatment)</w:t>
      </w:r>
    </w:p>
    <w:p w14:paraId="76BA4569" w14:textId="77777777" w:rsidR="003D2679" w:rsidRPr="003D2679" w:rsidRDefault="001C3251" w:rsidP="003D267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</w:t>
      </w:r>
      <w:r w:rsidR="003D2679" w:rsidRPr="003D2679">
        <w:rPr>
          <w:rFonts w:eastAsia="Times New Roman" w:cs="Times New Roman"/>
          <w:sz w:val="20"/>
          <w:szCs w:val="20"/>
        </w:rPr>
        <w:t>dverse effects following a procedure or treatment that were not expected</w:t>
      </w:r>
    </w:p>
    <w:p w14:paraId="6305BF69" w14:textId="77777777" w:rsidR="003D2679" w:rsidRPr="003D2679" w:rsidRDefault="001C3251" w:rsidP="003D267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</w:t>
      </w:r>
      <w:r w:rsidR="003D2679" w:rsidRPr="003D2679">
        <w:rPr>
          <w:rFonts w:eastAsia="Times New Roman" w:cs="Times New Roman"/>
          <w:sz w:val="20"/>
          <w:szCs w:val="20"/>
        </w:rPr>
        <w:t>dverse effects in a larger number of animals than predicted during the planning of the project or activity, based on the number of animals actually used, not the number approved for the study</w:t>
      </w:r>
    </w:p>
    <w:p w14:paraId="6E8CF922" w14:textId="77777777" w:rsidR="003D2679" w:rsidRPr="003D2679" w:rsidRDefault="001C3251" w:rsidP="003D267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</w:t>
      </w:r>
      <w:r w:rsidR="003D2679" w:rsidRPr="003D2679">
        <w:rPr>
          <w:rFonts w:eastAsia="Times New Roman" w:cs="Times New Roman"/>
          <w:sz w:val="20"/>
          <w:szCs w:val="20"/>
        </w:rPr>
        <w:t xml:space="preserve"> greater level of pain or distress than was predicted during the planning of the project or activity</w:t>
      </w:r>
    </w:p>
    <w:p w14:paraId="313E6CF6" w14:textId="77777777" w:rsidR="003D2679" w:rsidRPr="003D2679" w:rsidRDefault="001C3251" w:rsidP="003D267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</w:t>
      </w:r>
      <w:r w:rsidR="003D2679" w:rsidRPr="003D2679">
        <w:rPr>
          <w:rFonts w:eastAsia="Times New Roman" w:cs="Times New Roman"/>
          <w:sz w:val="20"/>
          <w:szCs w:val="20"/>
        </w:rPr>
        <w:t>ower failures, inclement weather, emergency situations or other factors external to the project or activity that have a negative impact on the welfare of the animals</w:t>
      </w:r>
    </w:p>
    <w:p w14:paraId="42E6EA84" w14:textId="77777777" w:rsidR="00D44734" w:rsidRPr="00135F0A" w:rsidRDefault="00135F0A" w:rsidP="00135F0A">
      <w:pPr>
        <w:pStyle w:val="ListParagraph"/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</w:t>
      </w:r>
      <w:r w:rsidRPr="00135F0A">
        <w:rPr>
          <w:rFonts w:eastAsia="Times New Roman" w:cs="Times New Roman"/>
          <w:sz w:val="20"/>
          <w:szCs w:val="20"/>
        </w:rPr>
        <w:t>ffects that indicate the model or experimental design is not proceeding in a way to give meaningful results and to continue would mean that animals may be wasted.</w:t>
      </w:r>
    </w:p>
    <w:p w14:paraId="2FBF98EE" w14:textId="77777777" w:rsidR="00135F0A" w:rsidRDefault="00135F0A" w:rsidP="00AB3993">
      <w:pPr>
        <w:jc w:val="both"/>
        <w:rPr>
          <w:rFonts w:cs="Arial"/>
          <w:b/>
          <w:szCs w:val="24"/>
        </w:rPr>
      </w:pPr>
    </w:p>
    <w:p w14:paraId="42D02B4F" w14:textId="3E42A224" w:rsidR="00B3416D" w:rsidRDefault="00B3416D" w:rsidP="00AB3993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Unexpected Adverse Events must be reported to the </w:t>
      </w:r>
      <w:r w:rsidR="00012E70">
        <w:rPr>
          <w:rFonts w:cs="Arial"/>
          <w:b/>
          <w:szCs w:val="24"/>
        </w:rPr>
        <w:t>IACUC</w:t>
      </w:r>
      <w:r>
        <w:rPr>
          <w:rFonts w:cs="Arial"/>
          <w:b/>
          <w:szCs w:val="24"/>
        </w:rPr>
        <w:t xml:space="preserve"> within 48 hours of their occurrence. If investigators are in the field or unable to access this form, then a report may be lodged via email</w:t>
      </w:r>
      <w:r w:rsidR="00E27380">
        <w:rPr>
          <w:rFonts w:cs="Arial"/>
          <w:b/>
          <w:szCs w:val="24"/>
        </w:rPr>
        <w:t xml:space="preserve"> </w:t>
      </w:r>
      <w:hyperlink r:id="rId8" w:history="1">
        <w:r w:rsidR="00012E70" w:rsidRPr="00466E72">
          <w:rPr>
            <w:rStyle w:val="Hyperlink"/>
            <w:rFonts w:cs="Arial"/>
            <w:b/>
            <w:szCs w:val="24"/>
          </w:rPr>
          <w:t>iacuc@jcu.edu.au</w:t>
        </w:r>
      </w:hyperlink>
      <w:r>
        <w:rPr>
          <w:rFonts w:cs="Arial"/>
          <w:b/>
          <w:szCs w:val="24"/>
        </w:rPr>
        <w:t xml:space="preserve"> </w:t>
      </w:r>
      <w:r w:rsidR="003F5394">
        <w:rPr>
          <w:rFonts w:cs="Arial"/>
          <w:b/>
          <w:szCs w:val="24"/>
        </w:rPr>
        <w:t>and the completed report submitted as soon as possible afterwards.</w:t>
      </w:r>
    </w:p>
    <w:p w14:paraId="471A4652" w14:textId="77777777" w:rsidR="00B3416D" w:rsidRDefault="00B3416D" w:rsidP="00AB3993">
      <w:pPr>
        <w:jc w:val="both"/>
        <w:rPr>
          <w:rFonts w:cs="Arial"/>
          <w:b/>
          <w:szCs w:val="24"/>
        </w:rPr>
      </w:pPr>
    </w:p>
    <w:p w14:paraId="645AA72B" w14:textId="6A78BA65" w:rsidR="00D44734" w:rsidRPr="00D44734" w:rsidRDefault="00463532" w:rsidP="00AB3993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1. </w:t>
      </w:r>
      <w:r w:rsidR="00D44734" w:rsidRPr="00D44734">
        <w:rPr>
          <w:rFonts w:cs="Arial"/>
          <w:b/>
          <w:szCs w:val="24"/>
        </w:rPr>
        <w:t>Project Details: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60"/>
        <w:gridCol w:w="2779"/>
        <w:gridCol w:w="5274"/>
      </w:tblGrid>
      <w:tr w:rsidR="00D44734" w:rsidRPr="001D7AA8" w14:paraId="2B1DC682" w14:textId="77777777" w:rsidTr="00D44734">
        <w:tc>
          <w:tcPr>
            <w:tcW w:w="560" w:type="dxa"/>
            <w:vAlign w:val="center"/>
          </w:tcPr>
          <w:p w14:paraId="04CC0C1E" w14:textId="57D7C401" w:rsidR="00D44734" w:rsidRPr="001D7AA8" w:rsidRDefault="00D44734" w:rsidP="00D44734">
            <w:pPr>
              <w:jc w:val="center"/>
              <w:rPr>
                <w:b/>
                <w:sz w:val="20"/>
                <w:szCs w:val="20"/>
              </w:rPr>
            </w:pPr>
            <w:r w:rsidRPr="001D7AA8">
              <w:rPr>
                <w:b/>
                <w:sz w:val="20"/>
                <w:szCs w:val="20"/>
              </w:rPr>
              <w:t>1</w:t>
            </w:r>
            <w:r w:rsidR="00463532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79" w:type="dxa"/>
          </w:tcPr>
          <w:p w14:paraId="22F9992A" w14:textId="77777777" w:rsidR="00D44734" w:rsidRPr="001D7AA8" w:rsidRDefault="00D44734" w:rsidP="00D44734">
            <w:pPr>
              <w:rPr>
                <w:b/>
                <w:sz w:val="20"/>
                <w:szCs w:val="20"/>
              </w:rPr>
            </w:pPr>
            <w:r w:rsidRPr="001D7AA8">
              <w:rPr>
                <w:b/>
                <w:sz w:val="20"/>
                <w:szCs w:val="20"/>
              </w:rPr>
              <w:t>Title of project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5C75B7EC" w14:textId="77777777" w:rsidR="00D44734" w:rsidRPr="001D7AA8" w:rsidRDefault="00D44734" w:rsidP="00D44734">
            <w:pPr>
              <w:rPr>
                <w:sz w:val="20"/>
                <w:szCs w:val="20"/>
              </w:rPr>
            </w:pPr>
          </w:p>
        </w:tc>
      </w:tr>
      <w:tr w:rsidR="00957873" w:rsidRPr="001D7AA8" w14:paraId="18F88E77" w14:textId="77777777" w:rsidTr="00D44734">
        <w:tc>
          <w:tcPr>
            <w:tcW w:w="560" w:type="dxa"/>
            <w:vAlign w:val="center"/>
          </w:tcPr>
          <w:p w14:paraId="7BAE65FE" w14:textId="127E34D0" w:rsidR="00957873" w:rsidRDefault="00957873" w:rsidP="00D44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1b</w:t>
            </w:r>
          </w:p>
        </w:tc>
        <w:tc>
          <w:tcPr>
            <w:tcW w:w="2779" w:type="dxa"/>
          </w:tcPr>
          <w:p w14:paraId="6C8BC0CD" w14:textId="1D042B8A" w:rsidR="00957873" w:rsidRPr="001D7AA8" w:rsidRDefault="00012E70" w:rsidP="00D44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IACUC</w:t>
            </w:r>
            <w:r w:rsidR="00957873">
              <w:rPr>
                <w:b/>
                <w:sz w:val="20"/>
                <w:szCs w:val="20"/>
              </w:rPr>
              <w:t xml:space="preserve"> Approval No.</w:t>
            </w:r>
          </w:p>
        </w:tc>
        <w:tc>
          <w:tcPr>
            <w:tcW w:w="5274" w:type="dxa"/>
          </w:tcPr>
          <w:p w14:paraId="4870584E" w14:textId="7CB54FBB" w:rsidR="00957873" w:rsidRPr="00957873" w:rsidRDefault="00957873" w:rsidP="00D44734">
            <w:pPr>
              <w:rPr>
                <w:b/>
                <w:sz w:val="20"/>
                <w:szCs w:val="20"/>
              </w:rPr>
            </w:pPr>
            <w:r w:rsidRPr="00957873">
              <w:rPr>
                <w:b/>
                <w:sz w:val="20"/>
                <w:szCs w:val="20"/>
              </w:rPr>
              <w:t>A</w:t>
            </w:r>
          </w:p>
        </w:tc>
      </w:tr>
      <w:tr w:rsidR="00D44734" w:rsidRPr="001D7AA8" w14:paraId="0D6C05DE" w14:textId="77777777" w:rsidTr="00D44734">
        <w:tc>
          <w:tcPr>
            <w:tcW w:w="560" w:type="dxa"/>
            <w:vAlign w:val="center"/>
          </w:tcPr>
          <w:p w14:paraId="305520AD" w14:textId="441E6165" w:rsidR="00D44734" w:rsidRPr="001D7AA8" w:rsidRDefault="00463532" w:rsidP="00D44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57873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779" w:type="dxa"/>
          </w:tcPr>
          <w:p w14:paraId="4CD35035" w14:textId="77777777" w:rsidR="00D44734" w:rsidRPr="001D7AA8" w:rsidRDefault="00D44734" w:rsidP="00D44734">
            <w:pPr>
              <w:rPr>
                <w:b/>
                <w:sz w:val="20"/>
                <w:szCs w:val="20"/>
              </w:rPr>
            </w:pPr>
            <w:r w:rsidRPr="001D7AA8">
              <w:rPr>
                <w:b/>
                <w:sz w:val="20"/>
                <w:szCs w:val="20"/>
              </w:rPr>
              <w:t>Principal investigator</w:t>
            </w:r>
          </w:p>
        </w:tc>
        <w:tc>
          <w:tcPr>
            <w:tcW w:w="5274" w:type="dxa"/>
          </w:tcPr>
          <w:p w14:paraId="61B8E668" w14:textId="77777777" w:rsidR="00D44734" w:rsidRPr="001D7AA8" w:rsidRDefault="00D44734" w:rsidP="00D44734">
            <w:pPr>
              <w:rPr>
                <w:sz w:val="20"/>
                <w:szCs w:val="20"/>
              </w:rPr>
            </w:pPr>
          </w:p>
        </w:tc>
      </w:tr>
    </w:tbl>
    <w:p w14:paraId="0429C036" w14:textId="77777777" w:rsidR="00D44734" w:rsidRPr="00D44734" w:rsidRDefault="00D44734" w:rsidP="009830C7">
      <w:pPr>
        <w:jc w:val="both"/>
        <w:rPr>
          <w:rFonts w:cs="Arial"/>
          <w:szCs w:val="24"/>
        </w:rPr>
      </w:pPr>
    </w:p>
    <w:p w14:paraId="50BF91B0" w14:textId="34939D5E" w:rsidR="00D44734" w:rsidRPr="009830C7" w:rsidRDefault="00463532" w:rsidP="00AB3993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2. </w:t>
      </w:r>
      <w:r w:rsidR="00D44734" w:rsidRPr="00D44734">
        <w:rPr>
          <w:rFonts w:cs="Arial"/>
          <w:b/>
          <w:szCs w:val="24"/>
        </w:rPr>
        <w:t>Animal Details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60"/>
        <w:gridCol w:w="2779"/>
        <w:gridCol w:w="5274"/>
      </w:tblGrid>
      <w:tr w:rsidR="009830C7" w:rsidRPr="001D7AA8" w14:paraId="13F58DC4" w14:textId="77777777" w:rsidTr="009830C7">
        <w:tc>
          <w:tcPr>
            <w:tcW w:w="560" w:type="dxa"/>
            <w:vAlign w:val="center"/>
          </w:tcPr>
          <w:p w14:paraId="6044DE02" w14:textId="0FA70B00" w:rsidR="009830C7" w:rsidRPr="001D7AA8" w:rsidRDefault="00463532" w:rsidP="00983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2a</w:t>
            </w:r>
          </w:p>
        </w:tc>
        <w:tc>
          <w:tcPr>
            <w:tcW w:w="2779" w:type="dxa"/>
          </w:tcPr>
          <w:p w14:paraId="4D05E118" w14:textId="77777777" w:rsidR="009830C7" w:rsidRPr="001D7AA8" w:rsidRDefault="00AB3993" w:rsidP="00983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animals or IDs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759944E9" w14:textId="77777777" w:rsidR="009830C7" w:rsidRPr="001D7AA8" w:rsidRDefault="009830C7" w:rsidP="009830C7">
            <w:pPr>
              <w:rPr>
                <w:sz w:val="20"/>
                <w:szCs w:val="20"/>
              </w:rPr>
            </w:pPr>
          </w:p>
        </w:tc>
      </w:tr>
      <w:tr w:rsidR="009830C7" w:rsidRPr="001D7AA8" w14:paraId="7A70CCED" w14:textId="77777777" w:rsidTr="009830C7">
        <w:tc>
          <w:tcPr>
            <w:tcW w:w="560" w:type="dxa"/>
            <w:vAlign w:val="center"/>
          </w:tcPr>
          <w:p w14:paraId="4E4C5A11" w14:textId="165DC210" w:rsidR="009830C7" w:rsidRPr="001D7AA8" w:rsidRDefault="00463532" w:rsidP="00983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2b</w:t>
            </w:r>
          </w:p>
        </w:tc>
        <w:tc>
          <w:tcPr>
            <w:tcW w:w="2779" w:type="dxa"/>
          </w:tcPr>
          <w:p w14:paraId="62280B0D" w14:textId="77777777" w:rsidR="009830C7" w:rsidRPr="001D7AA8" w:rsidRDefault="00AB3993" w:rsidP="00983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Species</w:t>
            </w:r>
          </w:p>
        </w:tc>
        <w:tc>
          <w:tcPr>
            <w:tcW w:w="5274" w:type="dxa"/>
          </w:tcPr>
          <w:p w14:paraId="353CD980" w14:textId="77777777" w:rsidR="009830C7" w:rsidRPr="001D7AA8" w:rsidRDefault="009830C7" w:rsidP="009830C7">
            <w:pPr>
              <w:rPr>
                <w:sz w:val="20"/>
                <w:szCs w:val="20"/>
              </w:rPr>
            </w:pPr>
          </w:p>
        </w:tc>
      </w:tr>
      <w:tr w:rsidR="00AB3993" w:rsidRPr="001D7AA8" w14:paraId="40952FCE" w14:textId="77777777" w:rsidTr="009830C7">
        <w:tc>
          <w:tcPr>
            <w:tcW w:w="560" w:type="dxa"/>
            <w:vAlign w:val="center"/>
          </w:tcPr>
          <w:p w14:paraId="5472A099" w14:textId="25EAA918" w:rsidR="00AB3993" w:rsidRDefault="00463532" w:rsidP="00983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2c</w:t>
            </w:r>
          </w:p>
        </w:tc>
        <w:tc>
          <w:tcPr>
            <w:tcW w:w="2779" w:type="dxa"/>
          </w:tcPr>
          <w:p w14:paraId="4C87FB34" w14:textId="77777777" w:rsidR="00AB3993" w:rsidRDefault="00AB3993" w:rsidP="00983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Strain/breed</w:t>
            </w:r>
          </w:p>
        </w:tc>
        <w:tc>
          <w:tcPr>
            <w:tcW w:w="5274" w:type="dxa"/>
          </w:tcPr>
          <w:p w14:paraId="17BCC9C4" w14:textId="77777777" w:rsidR="00AB3993" w:rsidRPr="001D7AA8" w:rsidRDefault="00AB3993" w:rsidP="009830C7">
            <w:pPr>
              <w:rPr>
                <w:sz w:val="20"/>
                <w:szCs w:val="20"/>
              </w:rPr>
            </w:pPr>
          </w:p>
        </w:tc>
      </w:tr>
      <w:tr w:rsidR="00AB3993" w:rsidRPr="001D7AA8" w14:paraId="49A28A92" w14:textId="77777777" w:rsidTr="009830C7">
        <w:tc>
          <w:tcPr>
            <w:tcW w:w="560" w:type="dxa"/>
            <w:vAlign w:val="center"/>
          </w:tcPr>
          <w:p w14:paraId="3657D63E" w14:textId="3665C9EC" w:rsidR="00AB3993" w:rsidRDefault="00463532" w:rsidP="00983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2d</w:t>
            </w:r>
          </w:p>
        </w:tc>
        <w:tc>
          <w:tcPr>
            <w:tcW w:w="2779" w:type="dxa"/>
          </w:tcPr>
          <w:p w14:paraId="62C2CB48" w14:textId="77777777" w:rsidR="00AB3993" w:rsidRDefault="00AB3993" w:rsidP="00983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5274" w:type="dxa"/>
          </w:tcPr>
          <w:p w14:paraId="65FD834A" w14:textId="77777777" w:rsidR="00AB3993" w:rsidRPr="001D7AA8" w:rsidRDefault="00AB3993" w:rsidP="009830C7">
            <w:pPr>
              <w:rPr>
                <w:sz w:val="20"/>
                <w:szCs w:val="20"/>
              </w:rPr>
            </w:pPr>
          </w:p>
        </w:tc>
      </w:tr>
      <w:tr w:rsidR="00AB3993" w:rsidRPr="001D7AA8" w14:paraId="4A2363A0" w14:textId="77777777" w:rsidTr="009830C7">
        <w:tc>
          <w:tcPr>
            <w:tcW w:w="560" w:type="dxa"/>
            <w:vAlign w:val="center"/>
          </w:tcPr>
          <w:p w14:paraId="7BAAD0F6" w14:textId="7A003228" w:rsidR="00AB3993" w:rsidRDefault="00463532" w:rsidP="00983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2e</w:t>
            </w:r>
          </w:p>
        </w:tc>
        <w:tc>
          <w:tcPr>
            <w:tcW w:w="2779" w:type="dxa"/>
          </w:tcPr>
          <w:p w14:paraId="631F69F9" w14:textId="77777777" w:rsidR="00AB3993" w:rsidRDefault="00AB3993" w:rsidP="00983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5274" w:type="dxa"/>
          </w:tcPr>
          <w:p w14:paraId="473151FE" w14:textId="77777777" w:rsidR="00AB3993" w:rsidRPr="001D7AA8" w:rsidRDefault="00AB3993" w:rsidP="009830C7">
            <w:pPr>
              <w:rPr>
                <w:sz w:val="20"/>
                <w:szCs w:val="20"/>
              </w:rPr>
            </w:pPr>
          </w:p>
        </w:tc>
      </w:tr>
    </w:tbl>
    <w:p w14:paraId="4AB1CF9C" w14:textId="77777777" w:rsidR="00D44734" w:rsidRPr="00D44734" w:rsidRDefault="00D44734" w:rsidP="00D44734">
      <w:pPr>
        <w:jc w:val="both"/>
        <w:rPr>
          <w:rFonts w:cs="Arial"/>
          <w:b/>
          <w:szCs w:val="24"/>
        </w:rPr>
      </w:pPr>
    </w:p>
    <w:p w14:paraId="22766F63" w14:textId="1E08EF79" w:rsidR="00D44734" w:rsidRPr="009830C7" w:rsidRDefault="00463532" w:rsidP="00AB3993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3. </w:t>
      </w:r>
      <w:r w:rsidR="00D44734" w:rsidRPr="00D44734">
        <w:rPr>
          <w:rFonts w:cs="Arial"/>
          <w:b/>
          <w:szCs w:val="24"/>
        </w:rPr>
        <w:t>UAE Details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60"/>
        <w:gridCol w:w="2779"/>
        <w:gridCol w:w="5274"/>
      </w:tblGrid>
      <w:tr w:rsidR="009830C7" w:rsidRPr="001D7AA8" w14:paraId="48A873DF" w14:textId="77777777" w:rsidTr="009830C7">
        <w:tc>
          <w:tcPr>
            <w:tcW w:w="560" w:type="dxa"/>
            <w:vAlign w:val="center"/>
          </w:tcPr>
          <w:p w14:paraId="349BE908" w14:textId="6E3D963B" w:rsidR="009830C7" w:rsidRPr="001D7AA8" w:rsidRDefault="00463532" w:rsidP="00983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3a</w:t>
            </w:r>
          </w:p>
        </w:tc>
        <w:tc>
          <w:tcPr>
            <w:tcW w:w="2779" w:type="dxa"/>
          </w:tcPr>
          <w:p w14:paraId="5C4796FF" w14:textId="77777777" w:rsidR="009830C7" w:rsidRPr="001D7AA8" w:rsidRDefault="00AB3993" w:rsidP="00983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Date/time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41788C3A" w14:textId="77777777" w:rsidR="009830C7" w:rsidRPr="001D7AA8" w:rsidRDefault="009830C7" w:rsidP="009830C7">
            <w:pPr>
              <w:rPr>
                <w:sz w:val="20"/>
                <w:szCs w:val="20"/>
              </w:rPr>
            </w:pPr>
          </w:p>
        </w:tc>
      </w:tr>
      <w:tr w:rsidR="009830C7" w:rsidRPr="001D7AA8" w14:paraId="5789A842" w14:textId="77777777" w:rsidTr="009830C7">
        <w:tc>
          <w:tcPr>
            <w:tcW w:w="560" w:type="dxa"/>
            <w:vAlign w:val="center"/>
          </w:tcPr>
          <w:p w14:paraId="017213F2" w14:textId="4BB94141" w:rsidR="009830C7" w:rsidRPr="001D7AA8" w:rsidRDefault="00463532" w:rsidP="00983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3b</w:t>
            </w:r>
          </w:p>
        </w:tc>
        <w:tc>
          <w:tcPr>
            <w:tcW w:w="2779" w:type="dxa"/>
          </w:tcPr>
          <w:p w14:paraId="1073EDE7" w14:textId="77777777" w:rsidR="009830C7" w:rsidRPr="001D7AA8" w:rsidRDefault="00AB3993" w:rsidP="00983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Location/Facility</w:t>
            </w:r>
          </w:p>
        </w:tc>
        <w:tc>
          <w:tcPr>
            <w:tcW w:w="5274" w:type="dxa"/>
          </w:tcPr>
          <w:p w14:paraId="4A7A793B" w14:textId="77777777" w:rsidR="009830C7" w:rsidRPr="001D7AA8" w:rsidRDefault="009830C7" w:rsidP="009830C7">
            <w:pPr>
              <w:rPr>
                <w:sz w:val="20"/>
                <w:szCs w:val="20"/>
              </w:rPr>
            </w:pPr>
          </w:p>
        </w:tc>
      </w:tr>
    </w:tbl>
    <w:p w14:paraId="1B60DBAF" w14:textId="77777777" w:rsidR="00E27380" w:rsidRDefault="00E27380" w:rsidP="00E27380">
      <w:pPr>
        <w:tabs>
          <w:tab w:val="left" w:pos="709"/>
          <w:tab w:val="left" w:pos="7230"/>
        </w:tabs>
        <w:rPr>
          <w:rFonts w:cs="Arial"/>
          <w:szCs w:val="24"/>
        </w:rPr>
      </w:pPr>
    </w:p>
    <w:p w14:paraId="6DD89333" w14:textId="1D094324" w:rsidR="00E27380" w:rsidRPr="00E27380" w:rsidRDefault="00463532" w:rsidP="00D44734">
      <w:pPr>
        <w:tabs>
          <w:tab w:val="left" w:pos="709"/>
          <w:tab w:val="left" w:pos="7230"/>
        </w:tabs>
        <w:ind w:left="720" w:hanging="720"/>
        <w:rPr>
          <w:rFonts w:cs="Arial"/>
        </w:rPr>
      </w:pPr>
      <w:r>
        <w:rPr>
          <w:rFonts w:cs="Arial"/>
          <w:b/>
        </w:rPr>
        <w:t xml:space="preserve">4. </w:t>
      </w:r>
      <w:r w:rsidR="00E27380" w:rsidRPr="00E27380">
        <w:rPr>
          <w:rFonts w:cs="Arial"/>
          <w:b/>
        </w:rPr>
        <w:t>UAE Description</w:t>
      </w:r>
      <w:r w:rsidR="00E27380" w:rsidRPr="00E27380">
        <w:rPr>
          <w:rFonts w:cs="Arial"/>
        </w:rPr>
        <w:t xml:space="preserve"> 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60"/>
        <w:gridCol w:w="8053"/>
      </w:tblGrid>
      <w:tr w:rsidR="00480D69" w:rsidRPr="00480D69" w14:paraId="0CA41AC6" w14:textId="77777777" w:rsidTr="00480D69">
        <w:tc>
          <w:tcPr>
            <w:tcW w:w="560" w:type="dxa"/>
            <w:vMerge w:val="restart"/>
            <w:vAlign w:val="center"/>
          </w:tcPr>
          <w:p w14:paraId="1712C383" w14:textId="423D7286" w:rsidR="00480D69" w:rsidRPr="00480D69" w:rsidRDefault="00463532" w:rsidP="00E27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3" w:type="dxa"/>
          </w:tcPr>
          <w:p w14:paraId="37C7F238" w14:textId="5075F75F" w:rsidR="00480D69" w:rsidRPr="00480D69" w:rsidRDefault="00480D69" w:rsidP="00E27380">
            <w:pPr>
              <w:rPr>
                <w:sz w:val="20"/>
                <w:szCs w:val="20"/>
              </w:rPr>
            </w:pPr>
            <w:r w:rsidRPr="00480D69">
              <w:rPr>
                <w:rFonts w:cs="Arial"/>
                <w:b/>
                <w:sz w:val="20"/>
                <w:szCs w:val="20"/>
              </w:rPr>
              <w:t xml:space="preserve">Describe the event and circumstances leading up to the event – </w:t>
            </w:r>
            <w:r w:rsidRPr="00480D69">
              <w:rPr>
                <w:rFonts w:cs="Arial"/>
                <w:sz w:val="20"/>
                <w:szCs w:val="20"/>
              </w:rPr>
              <w:t>include details of everything pertinent to the incident including the time course and provide all animal monitoring records</w:t>
            </w:r>
          </w:p>
        </w:tc>
      </w:tr>
      <w:tr w:rsidR="00480D69" w:rsidRPr="00480D69" w14:paraId="309DA3B7" w14:textId="77777777" w:rsidTr="00480D69">
        <w:tc>
          <w:tcPr>
            <w:tcW w:w="560" w:type="dxa"/>
            <w:vMerge/>
            <w:vAlign w:val="center"/>
          </w:tcPr>
          <w:p w14:paraId="41D4016B" w14:textId="77777777" w:rsidR="00480D69" w:rsidRPr="00480D69" w:rsidRDefault="00480D69" w:rsidP="00E273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</w:tcPr>
          <w:p w14:paraId="7D473A89" w14:textId="77777777" w:rsidR="00480D69" w:rsidRPr="00480D69" w:rsidRDefault="00480D69" w:rsidP="00E27380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C299CBC" w14:textId="77777777" w:rsidR="00E27380" w:rsidRDefault="00E27380" w:rsidP="00D44734">
      <w:pPr>
        <w:tabs>
          <w:tab w:val="left" w:pos="709"/>
          <w:tab w:val="left" w:pos="7230"/>
        </w:tabs>
        <w:ind w:left="720" w:hanging="720"/>
        <w:rPr>
          <w:rFonts w:cs="Arial"/>
          <w:b/>
          <w:szCs w:val="24"/>
        </w:rPr>
      </w:pPr>
    </w:p>
    <w:p w14:paraId="5518BF12" w14:textId="4A5F499C" w:rsidR="00A3086D" w:rsidRDefault="00463532" w:rsidP="00D44734">
      <w:pPr>
        <w:tabs>
          <w:tab w:val="left" w:pos="709"/>
          <w:tab w:val="left" w:pos="7230"/>
        </w:tabs>
        <w:ind w:left="720" w:hanging="7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5. </w:t>
      </w:r>
      <w:r w:rsidR="00A3086D">
        <w:rPr>
          <w:rFonts w:cs="Arial"/>
          <w:b/>
          <w:szCs w:val="24"/>
        </w:rPr>
        <w:t>Actions Taken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60"/>
        <w:gridCol w:w="8053"/>
      </w:tblGrid>
      <w:tr w:rsidR="00A3086D" w:rsidRPr="00A3086D" w14:paraId="1FB87982" w14:textId="77777777" w:rsidTr="00A3086D">
        <w:tc>
          <w:tcPr>
            <w:tcW w:w="560" w:type="dxa"/>
            <w:vMerge w:val="restart"/>
            <w:vAlign w:val="center"/>
          </w:tcPr>
          <w:p w14:paraId="74B92768" w14:textId="0A89EE10" w:rsidR="00A3086D" w:rsidRPr="00A3086D" w:rsidRDefault="00463532" w:rsidP="00A30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3" w:type="dxa"/>
          </w:tcPr>
          <w:p w14:paraId="7E29AC00" w14:textId="3CA2C2C0" w:rsidR="00A3086D" w:rsidRPr="00A3086D" w:rsidRDefault="00A3086D" w:rsidP="00A3086D">
            <w:pPr>
              <w:rPr>
                <w:sz w:val="20"/>
                <w:szCs w:val="20"/>
              </w:rPr>
            </w:pPr>
            <w:r w:rsidRPr="00A3086D">
              <w:rPr>
                <w:rFonts w:cs="Arial"/>
                <w:b/>
                <w:sz w:val="20"/>
                <w:szCs w:val="20"/>
              </w:rPr>
              <w:t>Outline the actions taken</w:t>
            </w:r>
            <w:r>
              <w:rPr>
                <w:rFonts w:cs="Arial"/>
                <w:b/>
                <w:sz w:val="20"/>
                <w:szCs w:val="20"/>
              </w:rPr>
              <w:t xml:space="preserve"> – </w:t>
            </w:r>
            <w:r w:rsidRPr="00A3086D">
              <w:rPr>
                <w:rFonts w:cs="Arial"/>
                <w:sz w:val="20"/>
                <w:szCs w:val="20"/>
              </w:rPr>
              <w:t>immediate response examination, treatments provided, euthanasia, post-mortem exam etc.</w:t>
            </w:r>
          </w:p>
        </w:tc>
      </w:tr>
      <w:tr w:rsidR="00A3086D" w:rsidRPr="00480D69" w14:paraId="5C376B35" w14:textId="77777777" w:rsidTr="00A3086D">
        <w:tc>
          <w:tcPr>
            <w:tcW w:w="560" w:type="dxa"/>
            <w:vMerge/>
            <w:vAlign w:val="center"/>
          </w:tcPr>
          <w:p w14:paraId="031A2D4C" w14:textId="77777777" w:rsidR="00A3086D" w:rsidRPr="00480D69" w:rsidRDefault="00A3086D" w:rsidP="00A308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</w:tcPr>
          <w:p w14:paraId="1E487183" w14:textId="77777777" w:rsidR="00A3086D" w:rsidRPr="00480D69" w:rsidRDefault="00A3086D" w:rsidP="00A3086D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016629" w14:textId="77777777" w:rsidR="00A3086D" w:rsidRDefault="00A3086D" w:rsidP="00D44734">
      <w:pPr>
        <w:tabs>
          <w:tab w:val="left" w:pos="709"/>
          <w:tab w:val="left" w:pos="7230"/>
        </w:tabs>
        <w:ind w:left="720" w:hanging="720"/>
        <w:rPr>
          <w:rFonts w:cs="Arial"/>
          <w:b/>
          <w:szCs w:val="24"/>
        </w:rPr>
      </w:pPr>
    </w:p>
    <w:p w14:paraId="7C2345EC" w14:textId="687E85D8" w:rsidR="00A3086D" w:rsidRPr="00E27380" w:rsidRDefault="00463532" w:rsidP="00D44734">
      <w:pPr>
        <w:tabs>
          <w:tab w:val="left" w:pos="709"/>
          <w:tab w:val="left" w:pos="7230"/>
        </w:tabs>
        <w:ind w:left="720" w:hanging="720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 xml:space="preserve">6. </w:t>
      </w:r>
      <w:r w:rsidR="00545354">
        <w:rPr>
          <w:rFonts w:cs="Arial"/>
          <w:b/>
          <w:szCs w:val="24"/>
        </w:rPr>
        <w:t>Investigation Results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60"/>
        <w:gridCol w:w="682"/>
        <w:gridCol w:w="1985"/>
        <w:gridCol w:w="1701"/>
        <w:gridCol w:w="2126"/>
        <w:gridCol w:w="1559"/>
      </w:tblGrid>
      <w:tr w:rsidR="00A3086D" w:rsidRPr="00545354" w14:paraId="580A3E58" w14:textId="77777777" w:rsidTr="00A3086D">
        <w:tc>
          <w:tcPr>
            <w:tcW w:w="560" w:type="dxa"/>
            <w:vMerge w:val="restart"/>
            <w:vAlign w:val="center"/>
          </w:tcPr>
          <w:p w14:paraId="311C4EAC" w14:textId="648A91C0" w:rsidR="00A3086D" w:rsidRPr="00545354" w:rsidRDefault="00463532" w:rsidP="00A30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6a</w:t>
            </w:r>
          </w:p>
        </w:tc>
        <w:tc>
          <w:tcPr>
            <w:tcW w:w="8053" w:type="dxa"/>
            <w:gridSpan w:val="5"/>
          </w:tcPr>
          <w:p w14:paraId="2602E4A4" w14:textId="51F21D5C" w:rsidR="00A3086D" w:rsidRPr="00545354" w:rsidRDefault="00545354" w:rsidP="00545354">
            <w:pPr>
              <w:rPr>
                <w:sz w:val="20"/>
                <w:szCs w:val="20"/>
              </w:rPr>
            </w:pPr>
            <w:r w:rsidRPr="00545354">
              <w:rPr>
                <w:rFonts w:cs="Arial"/>
                <w:b/>
                <w:sz w:val="20"/>
                <w:szCs w:val="20"/>
              </w:rPr>
              <w:t xml:space="preserve">Summarise the results from </w:t>
            </w:r>
            <w:r w:rsidR="005141EC">
              <w:rPr>
                <w:rFonts w:cs="Arial"/>
                <w:b/>
                <w:sz w:val="20"/>
                <w:szCs w:val="20"/>
              </w:rPr>
              <w:t xml:space="preserve">examinations, investigations undertaken and </w:t>
            </w:r>
            <w:r w:rsidRPr="00545354">
              <w:rPr>
                <w:rFonts w:cs="Arial"/>
                <w:b/>
                <w:sz w:val="20"/>
                <w:szCs w:val="20"/>
              </w:rPr>
              <w:t>tests carried out</w:t>
            </w:r>
            <w:r>
              <w:rPr>
                <w:rFonts w:cs="Arial"/>
                <w:b/>
                <w:sz w:val="20"/>
                <w:szCs w:val="20"/>
              </w:rPr>
              <w:t xml:space="preserve"> – </w:t>
            </w:r>
            <w:r w:rsidRPr="00545354">
              <w:rPr>
                <w:rFonts w:cs="Arial"/>
                <w:sz w:val="20"/>
                <w:szCs w:val="20"/>
              </w:rPr>
              <w:t xml:space="preserve">physical examination, </w:t>
            </w:r>
            <w:r>
              <w:rPr>
                <w:rFonts w:cs="Arial"/>
                <w:sz w:val="20"/>
                <w:szCs w:val="20"/>
              </w:rPr>
              <w:t xml:space="preserve">pathology tests, scans, post-mortem, </w:t>
            </w:r>
            <w:r w:rsidRPr="00545354">
              <w:rPr>
                <w:rFonts w:cs="Arial"/>
                <w:sz w:val="20"/>
                <w:szCs w:val="20"/>
              </w:rPr>
              <w:t>veterinary examination</w:t>
            </w:r>
            <w:r>
              <w:rPr>
                <w:rFonts w:cs="Arial"/>
                <w:sz w:val="20"/>
                <w:szCs w:val="20"/>
              </w:rPr>
              <w:t xml:space="preserve"> etc. Attach </w:t>
            </w:r>
            <w:r w:rsidR="005E0614">
              <w:rPr>
                <w:rFonts w:cs="Arial"/>
                <w:sz w:val="20"/>
                <w:szCs w:val="20"/>
              </w:rPr>
              <w:t xml:space="preserve">any </w:t>
            </w:r>
            <w:r>
              <w:rPr>
                <w:rFonts w:cs="Arial"/>
                <w:sz w:val="20"/>
                <w:szCs w:val="20"/>
              </w:rPr>
              <w:t>results if applicable.</w:t>
            </w:r>
          </w:p>
        </w:tc>
      </w:tr>
      <w:tr w:rsidR="00A3086D" w:rsidRPr="00480D69" w14:paraId="79744260" w14:textId="77777777" w:rsidTr="00E028CA">
        <w:trPr>
          <w:trHeight w:val="4909"/>
        </w:trPr>
        <w:tc>
          <w:tcPr>
            <w:tcW w:w="560" w:type="dxa"/>
            <w:vMerge/>
            <w:vAlign w:val="center"/>
          </w:tcPr>
          <w:p w14:paraId="1C069CD9" w14:textId="77777777" w:rsidR="00A3086D" w:rsidRPr="00480D69" w:rsidRDefault="00A3086D" w:rsidP="00A308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  <w:gridSpan w:val="5"/>
          </w:tcPr>
          <w:p w14:paraId="44BBF35E" w14:textId="77777777" w:rsidR="00A3086D" w:rsidRPr="00480D69" w:rsidRDefault="00A3086D" w:rsidP="00A3086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40525" w:rsidRPr="00F40525" w14:paraId="13067304" w14:textId="77777777" w:rsidTr="00F40525">
        <w:tc>
          <w:tcPr>
            <w:tcW w:w="560" w:type="dxa"/>
            <w:vMerge w:val="restart"/>
          </w:tcPr>
          <w:p w14:paraId="5A11DCFD" w14:textId="16640F9F" w:rsidR="00F40525" w:rsidRPr="00F40525" w:rsidRDefault="00463532" w:rsidP="00F4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6b</w:t>
            </w:r>
          </w:p>
        </w:tc>
        <w:tc>
          <w:tcPr>
            <w:tcW w:w="8053" w:type="dxa"/>
            <w:gridSpan w:val="5"/>
          </w:tcPr>
          <w:p w14:paraId="7A57BD4F" w14:textId="77777777" w:rsidR="00F40525" w:rsidRPr="00F40525" w:rsidRDefault="00F40525" w:rsidP="00F40525">
            <w:pPr>
              <w:rPr>
                <w:sz w:val="20"/>
                <w:szCs w:val="20"/>
              </w:rPr>
            </w:pPr>
            <w:r w:rsidRPr="00F40525">
              <w:rPr>
                <w:rFonts w:cs="Arial"/>
                <w:b/>
                <w:sz w:val="20"/>
                <w:szCs w:val="20"/>
              </w:rPr>
              <w:t>What do you think is the probable cause of the UAE?</w:t>
            </w:r>
          </w:p>
        </w:tc>
      </w:tr>
      <w:tr w:rsidR="00F40525" w:rsidRPr="00F40525" w14:paraId="3F9FBA47" w14:textId="77777777" w:rsidTr="00F40525">
        <w:tc>
          <w:tcPr>
            <w:tcW w:w="560" w:type="dxa"/>
            <w:vMerge/>
          </w:tcPr>
          <w:p w14:paraId="797728E8" w14:textId="77777777" w:rsidR="00F40525" w:rsidRPr="00F40525" w:rsidRDefault="00F40525" w:rsidP="00F40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  <w:gridSpan w:val="5"/>
          </w:tcPr>
          <w:p w14:paraId="6B693EEB" w14:textId="77777777" w:rsidR="00F40525" w:rsidRPr="00F40525" w:rsidRDefault="00F40525" w:rsidP="00F4052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914CB" w:rsidRPr="00F40525" w14:paraId="62513433" w14:textId="77777777" w:rsidTr="00B914CB">
        <w:tc>
          <w:tcPr>
            <w:tcW w:w="560" w:type="dxa"/>
            <w:tcBorders>
              <w:bottom w:val="single" w:sz="4" w:space="0" w:color="auto"/>
            </w:tcBorders>
          </w:tcPr>
          <w:p w14:paraId="13FC3F06" w14:textId="09D69304" w:rsidR="00B914CB" w:rsidRPr="00F40525" w:rsidRDefault="00463532" w:rsidP="00F4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6c</w:t>
            </w:r>
          </w:p>
        </w:tc>
        <w:tc>
          <w:tcPr>
            <w:tcW w:w="8053" w:type="dxa"/>
            <w:gridSpan w:val="5"/>
            <w:tcBorders>
              <w:bottom w:val="single" w:sz="4" w:space="0" w:color="auto"/>
            </w:tcBorders>
          </w:tcPr>
          <w:p w14:paraId="4F0A89B1" w14:textId="64F352F5" w:rsidR="00B914CB" w:rsidRPr="00B914CB" w:rsidRDefault="00B914CB" w:rsidP="00F40525">
            <w:pPr>
              <w:rPr>
                <w:rFonts w:cs="Arial"/>
                <w:b/>
                <w:sz w:val="20"/>
                <w:szCs w:val="20"/>
              </w:rPr>
            </w:pPr>
            <w:r w:rsidRPr="00B914CB">
              <w:rPr>
                <w:rFonts w:cs="Arial"/>
                <w:b/>
                <w:sz w:val="20"/>
                <w:szCs w:val="20"/>
              </w:rPr>
              <w:t>Was the UAE related to the project?</w:t>
            </w:r>
          </w:p>
        </w:tc>
      </w:tr>
      <w:tr w:rsidR="00B914CB" w:rsidRPr="00F40525" w14:paraId="0A5E0E10" w14:textId="77777777" w:rsidTr="00B914CB">
        <w:tc>
          <w:tcPr>
            <w:tcW w:w="1242" w:type="dxa"/>
            <w:gridSpan w:val="2"/>
            <w:tcBorders>
              <w:right w:val="nil"/>
            </w:tcBorders>
          </w:tcPr>
          <w:p w14:paraId="51EA1B77" w14:textId="437A066C" w:rsidR="00B914CB" w:rsidRPr="00F40525" w:rsidRDefault="00B914CB" w:rsidP="00F40525">
            <w:pPr>
              <w:rPr>
                <w:rFonts w:cs="Arial"/>
                <w:b/>
                <w:sz w:val="20"/>
                <w:szCs w:val="20"/>
              </w:rPr>
            </w:pPr>
            <w:r w:rsidRPr="003D267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D2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409CC">
              <w:rPr>
                <w:rFonts w:cs="Arial"/>
                <w:sz w:val="20"/>
                <w:szCs w:val="20"/>
              </w:rPr>
            </w:r>
            <w:r w:rsidR="009409CC">
              <w:rPr>
                <w:rFonts w:cs="Arial"/>
                <w:sz w:val="20"/>
                <w:szCs w:val="20"/>
              </w:rPr>
              <w:fldChar w:fldCharType="separate"/>
            </w:r>
            <w:r w:rsidRPr="003D2679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3D2679">
              <w:rPr>
                <w:rFonts w:cs="Arial"/>
                <w:sz w:val="20"/>
                <w:szCs w:val="20"/>
              </w:rPr>
              <w:t xml:space="preserve"> Related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D2C8856" w14:textId="0F21E7D0" w:rsidR="00B914CB" w:rsidRPr="00F40525" w:rsidRDefault="00B914CB" w:rsidP="00F40525">
            <w:pPr>
              <w:rPr>
                <w:rFonts w:cs="Arial"/>
                <w:b/>
                <w:sz w:val="20"/>
                <w:szCs w:val="20"/>
              </w:rPr>
            </w:pPr>
            <w:r w:rsidRPr="003D267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409CC">
              <w:rPr>
                <w:rFonts w:cs="Arial"/>
                <w:sz w:val="20"/>
                <w:szCs w:val="20"/>
              </w:rPr>
            </w:r>
            <w:r w:rsidR="009409CC">
              <w:rPr>
                <w:rFonts w:cs="Arial"/>
                <w:sz w:val="20"/>
                <w:szCs w:val="20"/>
              </w:rPr>
              <w:fldChar w:fldCharType="separate"/>
            </w:r>
            <w:r w:rsidRPr="003D2679">
              <w:rPr>
                <w:rFonts w:cs="Arial"/>
                <w:sz w:val="20"/>
                <w:szCs w:val="20"/>
              </w:rPr>
              <w:fldChar w:fldCharType="end"/>
            </w:r>
            <w:r w:rsidRPr="003D267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Possibly </w:t>
            </w:r>
            <w:r w:rsidRPr="003D2679">
              <w:rPr>
                <w:rFonts w:cs="Arial"/>
                <w:sz w:val="20"/>
                <w:szCs w:val="20"/>
              </w:rPr>
              <w:t>Related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077187E" w14:textId="371DA2C0" w:rsidR="00B914CB" w:rsidRPr="00F40525" w:rsidRDefault="00B914CB" w:rsidP="00F40525">
            <w:pPr>
              <w:rPr>
                <w:rFonts w:cs="Arial"/>
                <w:b/>
                <w:sz w:val="20"/>
                <w:szCs w:val="20"/>
              </w:rPr>
            </w:pPr>
            <w:r w:rsidRPr="003D2679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D2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409CC">
              <w:rPr>
                <w:rFonts w:cs="Arial"/>
                <w:sz w:val="20"/>
                <w:szCs w:val="20"/>
              </w:rPr>
            </w:r>
            <w:r w:rsidR="009409CC">
              <w:rPr>
                <w:rFonts w:cs="Arial"/>
                <w:sz w:val="20"/>
                <w:szCs w:val="20"/>
              </w:rPr>
              <w:fldChar w:fldCharType="separate"/>
            </w:r>
            <w:r w:rsidRPr="003D2679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3D2679">
              <w:rPr>
                <w:rFonts w:cs="Arial"/>
                <w:sz w:val="20"/>
                <w:szCs w:val="20"/>
              </w:rPr>
              <w:t xml:space="preserve"> Unrelated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3F37E08" w14:textId="7B0E7437" w:rsidR="00B914CB" w:rsidRPr="00F40525" w:rsidRDefault="00B914CB" w:rsidP="00F40525">
            <w:pPr>
              <w:rPr>
                <w:rFonts w:cs="Arial"/>
                <w:b/>
                <w:sz w:val="20"/>
                <w:szCs w:val="20"/>
              </w:rPr>
            </w:pPr>
            <w:r w:rsidRPr="003D2679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3D2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409CC">
              <w:rPr>
                <w:rFonts w:cs="Arial"/>
                <w:sz w:val="20"/>
                <w:szCs w:val="20"/>
              </w:rPr>
            </w:r>
            <w:r w:rsidR="009409CC">
              <w:rPr>
                <w:rFonts w:cs="Arial"/>
                <w:sz w:val="20"/>
                <w:szCs w:val="20"/>
              </w:rPr>
              <w:fldChar w:fldCharType="separate"/>
            </w:r>
            <w:r w:rsidRPr="003D2679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cs="Arial"/>
                <w:sz w:val="20"/>
                <w:szCs w:val="20"/>
              </w:rPr>
              <w:t xml:space="preserve"> Probably </w:t>
            </w:r>
            <w:r w:rsidRPr="003D2679">
              <w:rPr>
                <w:rFonts w:cs="Arial"/>
                <w:sz w:val="20"/>
                <w:szCs w:val="20"/>
              </w:rPr>
              <w:t>Unrelated</w:t>
            </w:r>
          </w:p>
        </w:tc>
        <w:tc>
          <w:tcPr>
            <w:tcW w:w="1559" w:type="dxa"/>
            <w:tcBorders>
              <w:left w:val="nil"/>
            </w:tcBorders>
          </w:tcPr>
          <w:p w14:paraId="6F1B6E29" w14:textId="0887E9FF" w:rsidR="00B914CB" w:rsidRPr="00F40525" w:rsidRDefault="00B914CB" w:rsidP="00F40525">
            <w:pPr>
              <w:rPr>
                <w:rFonts w:cs="Arial"/>
                <w:b/>
                <w:sz w:val="20"/>
                <w:szCs w:val="20"/>
              </w:rPr>
            </w:pPr>
            <w:r w:rsidRPr="003D2679"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3D2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409CC">
              <w:rPr>
                <w:rFonts w:cs="Arial"/>
                <w:sz w:val="20"/>
                <w:szCs w:val="20"/>
              </w:rPr>
            </w:r>
            <w:r w:rsidR="009409CC">
              <w:rPr>
                <w:rFonts w:cs="Arial"/>
                <w:sz w:val="20"/>
                <w:szCs w:val="20"/>
              </w:rPr>
              <w:fldChar w:fldCharType="separate"/>
            </w:r>
            <w:r w:rsidRPr="003D2679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3D2679">
              <w:rPr>
                <w:rFonts w:cs="Arial"/>
                <w:sz w:val="20"/>
                <w:szCs w:val="20"/>
              </w:rPr>
              <w:t xml:space="preserve"> Un</w:t>
            </w:r>
            <w:r>
              <w:rPr>
                <w:rFonts w:cs="Arial"/>
                <w:sz w:val="20"/>
                <w:szCs w:val="20"/>
              </w:rPr>
              <w:t>sure</w:t>
            </w:r>
          </w:p>
        </w:tc>
      </w:tr>
    </w:tbl>
    <w:p w14:paraId="7A91446A" w14:textId="77777777" w:rsidR="00B914CB" w:rsidRDefault="00B914CB" w:rsidP="00D44734">
      <w:pPr>
        <w:tabs>
          <w:tab w:val="left" w:pos="709"/>
          <w:tab w:val="left" w:pos="7230"/>
        </w:tabs>
        <w:ind w:left="720" w:hanging="720"/>
        <w:rPr>
          <w:rFonts w:cs="Arial"/>
          <w:szCs w:val="24"/>
        </w:rPr>
      </w:pPr>
    </w:p>
    <w:p w14:paraId="6F21654F" w14:textId="07D2A82B" w:rsidR="00D57A8E" w:rsidRPr="00D57A8E" w:rsidRDefault="00463532" w:rsidP="00D44734">
      <w:pPr>
        <w:tabs>
          <w:tab w:val="left" w:pos="709"/>
          <w:tab w:val="left" w:pos="7230"/>
        </w:tabs>
        <w:ind w:left="720" w:hanging="7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7. </w:t>
      </w:r>
      <w:r w:rsidR="00D57A8E" w:rsidRPr="00D57A8E">
        <w:rPr>
          <w:rFonts w:cs="Arial"/>
          <w:b/>
          <w:szCs w:val="24"/>
        </w:rPr>
        <w:t>Response</w:t>
      </w:r>
      <w:r w:rsidR="00D57A8E">
        <w:rPr>
          <w:rFonts w:cs="Arial"/>
          <w:b/>
          <w:szCs w:val="24"/>
        </w:rPr>
        <w:t xml:space="preserve"> and Follow-up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560"/>
        <w:gridCol w:w="8053"/>
      </w:tblGrid>
      <w:tr w:rsidR="00D57A8E" w:rsidRPr="00A3086D" w14:paraId="4B8D50DD" w14:textId="77777777" w:rsidTr="00163114">
        <w:tc>
          <w:tcPr>
            <w:tcW w:w="560" w:type="dxa"/>
            <w:vMerge w:val="restart"/>
            <w:vAlign w:val="center"/>
          </w:tcPr>
          <w:p w14:paraId="62253B3D" w14:textId="4C7D97E8" w:rsidR="00D57A8E" w:rsidRPr="00A3086D" w:rsidRDefault="00463532" w:rsidP="00163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7a</w:t>
            </w:r>
          </w:p>
        </w:tc>
        <w:tc>
          <w:tcPr>
            <w:tcW w:w="8053" w:type="dxa"/>
          </w:tcPr>
          <w:p w14:paraId="495E8E7E" w14:textId="30D88CD5" w:rsidR="00D57A8E" w:rsidRPr="00A3086D" w:rsidRDefault="00D57A8E" w:rsidP="00163114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What actions have been taken to prevent a recurrence of the event?</w:t>
            </w:r>
          </w:p>
        </w:tc>
      </w:tr>
      <w:tr w:rsidR="00D57A8E" w:rsidRPr="00480D69" w14:paraId="371E59A4" w14:textId="77777777" w:rsidTr="00163114">
        <w:tc>
          <w:tcPr>
            <w:tcW w:w="560" w:type="dxa"/>
            <w:vMerge/>
            <w:vAlign w:val="center"/>
          </w:tcPr>
          <w:p w14:paraId="07640701" w14:textId="77777777" w:rsidR="00D57A8E" w:rsidRPr="00480D69" w:rsidRDefault="00D57A8E" w:rsidP="00163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</w:tcPr>
          <w:p w14:paraId="236D673D" w14:textId="77777777" w:rsidR="00D57A8E" w:rsidRPr="00480D69" w:rsidRDefault="00D57A8E" w:rsidP="0016311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57A8E" w:rsidRPr="00480D69" w14:paraId="332DE39C" w14:textId="77777777" w:rsidTr="00163114">
        <w:tc>
          <w:tcPr>
            <w:tcW w:w="560" w:type="dxa"/>
            <w:vMerge w:val="restart"/>
            <w:vAlign w:val="center"/>
          </w:tcPr>
          <w:p w14:paraId="6A0DB7DB" w14:textId="7DD9E111" w:rsidR="00D57A8E" w:rsidRPr="00480D69" w:rsidRDefault="00463532" w:rsidP="00163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7b</w:t>
            </w:r>
          </w:p>
        </w:tc>
        <w:tc>
          <w:tcPr>
            <w:tcW w:w="8053" w:type="dxa"/>
          </w:tcPr>
          <w:p w14:paraId="2B533BE7" w14:textId="78744BA8" w:rsidR="00D57A8E" w:rsidRPr="00480D69" w:rsidRDefault="00D57A8E" w:rsidP="00163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a project amendment required?</w:t>
            </w:r>
          </w:p>
        </w:tc>
      </w:tr>
      <w:tr w:rsidR="00D57A8E" w:rsidRPr="00480D69" w14:paraId="71BB24DF" w14:textId="77777777" w:rsidTr="00163114">
        <w:tc>
          <w:tcPr>
            <w:tcW w:w="560" w:type="dxa"/>
            <w:vMerge/>
            <w:vAlign w:val="center"/>
          </w:tcPr>
          <w:p w14:paraId="0281B796" w14:textId="77777777" w:rsidR="00D57A8E" w:rsidRPr="00480D69" w:rsidRDefault="00D57A8E" w:rsidP="00163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</w:tcPr>
          <w:p w14:paraId="456C95C9" w14:textId="77777777" w:rsidR="00D57A8E" w:rsidRPr="00480D69" w:rsidRDefault="00D57A8E" w:rsidP="00163114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EA08F51" w14:textId="20876A4A" w:rsidR="00D44734" w:rsidRPr="00D44734" w:rsidRDefault="00D44734" w:rsidP="00463532">
      <w:pPr>
        <w:tabs>
          <w:tab w:val="left" w:pos="709"/>
          <w:tab w:val="left" w:pos="7230"/>
        </w:tabs>
        <w:rPr>
          <w:rFonts w:cs="Arial"/>
          <w:szCs w:val="24"/>
        </w:rPr>
      </w:pPr>
      <w:r w:rsidRPr="00D44734">
        <w:rPr>
          <w:rFonts w:cs="Arial"/>
          <w:szCs w:val="24"/>
        </w:rPr>
        <w:tab/>
      </w:r>
      <w:r w:rsidRPr="00D44734">
        <w:rPr>
          <w:rFonts w:cs="Arial"/>
          <w:szCs w:val="24"/>
        </w:rPr>
        <w:tab/>
      </w:r>
    </w:p>
    <w:p w14:paraId="5A0C8F8B" w14:textId="064D4303" w:rsidR="00D44734" w:rsidRPr="00463532" w:rsidRDefault="00463532" w:rsidP="00463532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8. </w:t>
      </w:r>
      <w:r w:rsidR="00D44734" w:rsidRPr="00D44734">
        <w:rPr>
          <w:rFonts w:cs="Arial"/>
          <w:b/>
          <w:szCs w:val="24"/>
        </w:rPr>
        <w:t>Authorisation/Signature</w:t>
      </w:r>
      <w:r>
        <w:rPr>
          <w:rFonts w:cs="Arial"/>
          <w:b/>
          <w:szCs w:val="24"/>
        </w:rPr>
        <w:t xml:space="preserve"> of Person Responsible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779"/>
        <w:gridCol w:w="5834"/>
      </w:tblGrid>
      <w:tr w:rsidR="00163114" w:rsidRPr="001D7AA8" w14:paraId="4831AC70" w14:textId="77777777" w:rsidTr="006637A3">
        <w:tc>
          <w:tcPr>
            <w:tcW w:w="2779" w:type="dxa"/>
          </w:tcPr>
          <w:p w14:paraId="7C68BB81" w14:textId="7B3046E2" w:rsidR="00163114" w:rsidRPr="001D7AA8" w:rsidRDefault="00163114" w:rsidP="001631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reporting person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58EE4749" w14:textId="77777777" w:rsidR="00163114" w:rsidRPr="001D7AA8" w:rsidRDefault="00163114" w:rsidP="00163114">
            <w:pPr>
              <w:rPr>
                <w:sz w:val="20"/>
                <w:szCs w:val="20"/>
              </w:rPr>
            </w:pPr>
          </w:p>
        </w:tc>
      </w:tr>
      <w:tr w:rsidR="00163114" w:rsidRPr="001D7AA8" w14:paraId="76EA6074" w14:textId="77777777" w:rsidTr="006637A3">
        <w:tc>
          <w:tcPr>
            <w:tcW w:w="2779" w:type="dxa"/>
          </w:tcPr>
          <w:p w14:paraId="08632470" w14:textId="04243B0E" w:rsidR="00163114" w:rsidRPr="001D7AA8" w:rsidRDefault="00163114" w:rsidP="001631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Position/Role on project</w:t>
            </w:r>
          </w:p>
        </w:tc>
        <w:tc>
          <w:tcPr>
            <w:tcW w:w="5834" w:type="dxa"/>
          </w:tcPr>
          <w:p w14:paraId="5E7984D9" w14:textId="77777777" w:rsidR="00163114" w:rsidRPr="001D7AA8" w:rsidRDefault="00163114" w:rsidP="00163114">
            <w:pPr>
              <w:rPr>
                <w:sz w:val="20"/>
                <w:szCs w:val="20"/>
              </w:rPr>
            </w:pPr>
          </w:p>
        </w:tc>
      </w:tr>
      <w:tr w:rsidR="00163114" w:rsidRPr="001D7AA8" w14:paraId="688CA0F2" w14:textId="77777777" w:rsidTr="006637A3">
        <w:tc>
          <w:tcPr>
            <w:tcW w:w="2779" w:type="dxa"/>
            <w:vAlign w:val="center"/>
          </w:tcPr>
          <w:p w14:paraId="7FC88DF3" w14:textId="1FBE030F" w:rsidR="00F92821" w:rsidRDefault="00F92821" w:rsidP="00F928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5834" w:type="dxa"/>
          </w:tcPr>
          <w:p w14:paraId="578824F9" w14:textId="77777777" w:rsidR="00163114" w:rsidRDefault="00163114" w:rsidP="00163114">
            <w:pPr>
              <w:rPr>
                <w:sz w:val="20"/>
                <w:szCs w:val="20"/>
              </w:rPr>
            </w:pPr>
          </w:p>
          <w:p w14:paraId="1CFF4C16" w14:textId="77777777" w:rsidR="00F92821" w:rsidRDefault="00F92821" w:rsidP="00163114">
            <w:pPr>
              <w:rPr>
                <w:sz w:val="20"/>
                <w:szCs w:val="20"/>
              </w:rPr>
            </w:pPr>
          </w:p>
          <w:p w14:paraId="4BFA9E02" w14:textId="77777777" w:rsidR="00F92821" w:rsidRPr="001D7AA8" w:rsidRDefault="00F92821" w:rsidP="00163114">
            <w:pPr>
              <w:rPr>
                <w:sz w:val="20"/>
                <w:szCs w:val="20"/>
              </w:rPr>
            </w:pPr>
          </w:p>
        </w:tc>
      </w:tr>
      <w:tr w:rsidR="00163114" w:rsidRPr="001D7AA8" w14:paraId="05291C51" w14:textId="77777777" w:rsidTr="006637A3">
        <w:tc>
          <w:tcPr>
            <w:tcW w:w="2779" w:type="dxa"/>
          </w:tcPr>
          <w:p w14:paraId="0FF579FC" w14:textId="743DB994" w:rsidR="00163114" w:rsidRDefault="00775107" w:rsidP="001631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Division/College </w:t>
            </w:r>
          </w:p>
        </w:tc>
        <w:tc>
          <w:tcPr>
            <w:tcW w:w="5834" w:type="dxa"/>
          </w:tcPr>
          <w:p w14:paraId="575579A9" w14:textId="77777777" w:rsidR="00163114" w:rsidRPr="001D7AA8" w:rsidRDefault="00163114" w:rsidP="00163114">
            <w:pPr>
              <w:rPr>
                <w:sz w:val="20"/>
                <w:szCs w:val="20"/>
              </w:rPr>
            </w:pPr>
          </w:p>
        </w:tc>
      </w:tr>
      <w:tr w:rsidR="00163114" w:rsidRPr="001D7AA8" w14:paraId="5D8CEF9B" w14:textId="77777777" w:rsidTr="006637A3">
        <w:tc>
          <w:tcPr>
            <w:tcW w:w="2779" w:type="dxa"/>
          </w:tcPr>
          <w:p w14:paraId="58496FDA" w14:textId="77777777" w:rsidR="00F92821" w:rsidRDefault="00F92821" w:rsidP="001631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Signature of PI  </w:t>
            </w:r>
          </w:p>
          <w:p w14:paraId="70700C9E" w14:textId="1454D51D" w:rsidR="00163114" w:rsidRDefault="00F92821" w:rsidP="00163114">
            <w:pPr>
              <w:rPr>
                <w:b/>
                <w:sz w:val="20"/>
                <w:szCs w:val="20"/>
              </w:rPr>
            </w:pPr>
            <w:r w:rsidRPr="00F92821">
              <w:rPr>
                <w:sz w:val="20"/>
                <w:szCs w:val="20"/>
              </w:rPr>
              <w:t>(if not the reporting person)</w:t>
            </w:r>
          </w:p>
        </w:tc>
        <w:tc>
          <w:tcPr>
            <w:tcW w:w="5834" w:type="dxa"/>
          </w:tcPr>
          <w:p w14:paraId="161B3FEF" w14:textId="77777777" w:rsidR="00163114" w:rsidRDefault="00163114" w:rsidP="00163114">
            <w:pPr>
              <w:rPr>
                <w:sz w:val="20"/>
                <w:szCs w:val="20"/>
              </w:rPr>
            </w:pPr>
          </w:p>
          <w:p w14:paraId="2E7074DD" w14:textId="77777777" w:rsidR="006637A3" w:rsidRDefault="006637A3" w:rsidP="00163114">
            <w:pPr>
              <w:rPr>
                <w:sz w:val="20"/>
                <w:szCs w:val="20"/>
              </w:rPr>
            </w:pPr>
          </w:p>
          <w:p w14:paraId="15A106C2" w14:textId="77777777" w:rsidR="006637A3" w:rsidRPr="001D7AA8" w:rsidRDefault="006637A3" w:rsidP="00163114">
            <w:pPr>
              <w:rPr>
                <w:sz w:val="20"/>
                <w:szCs w:val="20"/>
              </w:rPr>
            </w:pPr>
          </w:p>
        </w:tc>
      </w:tr>
    </w:tbl>
    <w:p w14:paraId="5A6FA151" w14:textId="77777777" w:rsidR="00F55C83" w:rsidRPr="00D44734" w:rsidRDefault="00F55C83" w:rsidP="00012E70"/>
    <w:sectPr w:rsidR="00F55C83" w:rsidRPr="00D44734" w:rsidSect="00F55C83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11EE8" w14:textId="77777777" w:rsidR="009409CC" w:rsidRDefault="009409CC" w:rsidP="003E3AE5">
      <w:r>
        <w:separator/>
      </w:r>
    </w:p>
  </w:endnote>
  <w:endnote w:type="continuationSeparator" w:id="0">
    <w:p w14:paraId="3DBFE207" w14:textId="77777777" w:rsidR="009409CC" w:rsidRDefault="009409CC" w:rsidP="003E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9462" w14:textId="2EF32247" w:rsidR="003E3AE5" w:rsidRPr="003E3AE5" w:rsidRDefault="003E3AE5">
    <w:pPr>
      <w:pStyle w:val="Footer"/>
      <w:rPr>
        <w:sz w:val="20"/>
        <w:lang w:val="en-US"/>
      </w:rPr>
    </w:pPr>
    <w:r w:rsidRPr="003E3AE5">
      <w:rPr>
        <w:sz w:val="20"/>
        <w:lang w:val="en-US"/>
      </w:rPr>
      <w:t>JCU Singapore IACUC v1. 14/08/2018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601F8" w14:textId="77777777" w:rsidR="009409CC" w:rsidRDefault="009409CC" w:rsidP="003E3AE5">
      <w:r>
        <w:separator/>
      </w:r>
    </w:p>
  </w:footnote>
  <w:footnote w:type="continuationSeparator" w:id="0">
    <w:p w14:paraId="61CDA59D" w14:textId="77777777" w:rsidR="009409CC" w:rsidRDefault="009409CC" w:rsidP="003E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44BB3"/>
    <w:multiLevelType w:val="hybridMultilevel"/>
    <w:tmpl w:val="CF22D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05D"/>
    <w:multiLevelType w:val="hybridMultilevel"/>
    <w:tmpl w:val="AB4E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34"/>
    <w:rsid w:val="00012E70"/>
    <w:rsid w:val="00135F0A"/>
    <w:rsid w:val="00163114"/>
    <w:rsid w:val="001C3251"/>
    <w:rsid w:val="00276988"/>
    <w:rsid w:val="003D2679"/>
    <w:rsid w:val="003E3AE5"/>
    <w:rsid w:val="003F5394"/>
    <w:rsid w:val="00463532"/>
    <w:rsid w:val="00480D69"/>
    <w:rsid w:val="005141EC"/>
    <w:rsid w:val="00545354"/>
    <w:rsid w:val="005E0614"/>
    <w:rsid w:val="006637A3"/>
    <w:rsid w:val="00775107"/>
    <w:rsid w:val="009409CC"/>
    <w:rsid w:val="00957873"/>
    <w:rsid w:val="009830C7"/>
    <w:rsid w:val="00A3086D"/>
    <w:rsid w:val="00AB3993"/>
    <w:rsid w:val="00B3416D"/>
    <w:rsid w:val="00B914CB"/>
    <w:rsid w:val="00D44734"/>
    <w:rsid w:val="00D57A8E"/>
    <w:rsid w:val="00E028CA"/>
    <w:rsid w:val="00E27380"/>
    <w:rsid w:val="00E5673C"/>
    <w:rsid w:val="00E570E9"/>
    <w:rsid w:val="00F40525"/>
    <w:rsid w:val="00F55C83"/>
    <w:rsid w:val="00F9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571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4734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4473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D4473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44734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4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AE5"/>
  </w:style>
  <w:style w:type="paragraph" w:styleId="Footer">
    <w:name w:val="footer"/>
    <w:basedOn w:val="Normal"/>
    <w:link w:val="FooterChar"/>
    <w:uiPriority w:val="99"/>
    <w:unhideWhenUsed/>
    <w:rsid w:val="003E3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@jcu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Godfrey</dc:creator>
  <cp:keywords/>
  <dc:description/>
  <cp:lastModifiedBy>Denise Dillon</cp:lastModifiedBy>
  <cp:revision>3</cp:revision>
  <dcterms:created xsi:type="dcterms:W3CDTF">2018-08-27T02:30:00Z</dcterms:created>
  <dcterms:modified xsi:type="dcterms:W3CDTF">2020-10-14T01:45:00Z</dcterms:modified>
</cp:coreProperties>
</file>